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F9" w:rsidRDefault="00694EF9" w:rsidP="00694EF9">
      <w:pPr>
        <w:pStyle w:val="a5"/>
        <w:spacing w:before="73" w:line="322" w:lineRule="exact"/>
      </w:pPr>
      <w:r>
        <w:t>2022/2023</w:t>
      </w:r>
      <w:r>
        <w:rPr>
          <w:spacing w:val="-2"/>
        </w:rPr>
        <w:t xml:space="preserve"> </w:t>
      </w:r>
      <w:r>
        <w:t>ўқув</w:t>
      </w:r>
      <w:r>
        <w:rPr>
          <w:spacing w:val="-4"/>
        </w:rPr>
        <w:t xml:space="preserve"> </w:t>
      </w:r>
      <w:r>
        <w:t>йилида</w:t>
      </w:r>
      <w:r>
        <w:rPr>
          <w:spacing w:val="-2"/>
        </w:rPr>
        <w:t xml:space="preserve"> </w:t>
      </w:r>
      <w:r>
        <w:t>клиник</w:t>
      </w:r>
      <w:r>
        <w:rPr>
          <w:spacing w:val="-4"/>
        </w:rPr>
        <w:t xml:space="preserve"> </w:t>
      </w:r>
      <w:r>
        <w:t>ординатура</w:t>
      </w:r>
      <w:r>
        <w:rPr>
          <w:spacing w:val="-2"/>
        </w:rPr>
        <w:t xml:space="preserve"> </w:t>
      </w:r>
      <w:r>
        <w:t>(резидентура)</w:t>
      </w:r>
    </w:p>
    <w:p w:rsidR="00694EF9" w:rsidRDefault="00694EF9" w:rsidP="00694EF9">
      <w:pPr>
        <w:pStyle w:val="a5"/>
      </w:pPr>
      <w:r>
        <w:t>бўйича мутахассисликлар, уларга мувофиқ келувчи бакалавриат таълим</w:t>
      </w:r>
      <w:r>
        <w:rPr>
          <w:spacing w:val="-67"/>
        </w:rPr>
        <w:t xml:space="preserve"> </w:t>
      </w:r>
      <w:r>
        <w:t>йўналишлари</w:t>
      </w:r>
      <w:r>
        <w:rPr>
          <w:spacing w:val="-2"/>
        </w:rPr>
        <w:t xml:space="preserve"> </w:t>
      </w:r>
      <w:r>
        <w:t>рўйхати</w:t>
      </w:r>
    </w:p>
    <w:p w:rsidR="00694EF9" w:rsidRDefault="00694EF9" w:rsidP="00694EF9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545"/>
        <w:gridCol w:w="1277"/>
        <w:gridCol w:w="1416"/>
        <w:gridCol w:w="3546"/>
      </w:tblGrid>
      <w:tr w:rsidR="00694EF9" w:rsidTr="002861EE">
        <w:trPr>
          <w:trHeight w:val="323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240" w:lineRule="auto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22" w:lineRule="exact"/>
              <w:ind w:left="151" w:right="134" w:firstLine="345"/>
              <w:rPr>
                <w:b/>
                <w:sz w:val="28"/>
              </w:rPr>
            </w:pPr>
            <w:r>
              <w:rPr>
                <w:b/>
                <w:sz w:val="28"/>
              </w:rPr>
              <w:t>Клиник ординатура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мутахассисликлари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номи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22" w:lineRule="exact"/>
              <w:ind w:left="110" w:right="84" w:firstLine="146"/>
              <w:rPr>
                <w:b/>
                <w:sz w:val="28"/>
              </w:rPr>
            </w:pPr>
            <w:r>
              <w:rPr>
                <w:b/>
                <w:sz w:val="28"/>
              </w:rPr>
              <w:t>Ўқиш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муддати</w:t>
            </w:r>
          </w:p>
        </w:tc>
        <w:tc>
          <w:tcPr>
            <w:tcW w:w="4962" w:type="dxa"/>
            <w:gridSpan w:val="2"/>
          </w:tcPr>
          <w:p w:rsidR="00694EF9" w:rsidRDefault="00694EF9" w:rsidP="002861EE">
            <w:pPr>
              <w:pStyle w:val="TableParagraph"/>
              <w:spacing w:line="304" w:lineRule="exact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Бакалавриат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таълим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йўналишлари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Шифри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ind w:left="1398" w:right="1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Акушерлик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гинекология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6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240" w:lineRule="auto"/>
              <w:ind w:right="475"/>
              <w:rPr>
                <w:sz w:val="28"/>
              </w:rPr>
            </w:pPr>
            <w:r>
              <w:rPr>
                <w:sz w:val="28"/>
              </w:rPr>
              <w:t>Аллергология ва клиник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иммунология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240" w:lineRule="auto"/>
              <w:ind w:right="1159"/>
              <w:rPr>
                <w:sz w:val="28"/>
              </w:rPr>
            </w:pPr>
            <w:r>
              <w:rPr>
                <w:sz w:val="28"/>
              </w:rPr>
              <w:t>Анестезиология 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реаниматология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line="302" w:lineRule="exac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240" w:lineRule="auto"/>
              <w:ind w:right="1351"/>
              <w:rPr>
                <w:sz w:val="28"/>
              </w:rPr>
            </w:pPr>
            <w:r>
              <w:rPr>
                <w:sz w:val="28"/>
              </w:rPr>
              <w:t>Гематология 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трансфузиология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240" w:lineRule="auto"/>
              <w:ind w:right="215"/>
              <w:rPr>
                <w:sz w:val="28"/>
              </w:rPr>
            </w:pPr>
            <w:r>
              <w:rPr>
                <w:sz w:val="28"/>
              </w:rPr>
              <w:t>Дерматовенерология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таносил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касалликлари)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Кардиология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line="302" w:lineRule="exac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6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Наркология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240" w:lineRule="auto"/>
              <w:ind w:right="1316"/>
              <w:rPr>
                <w:sz w:val="28"/>
              </w:rPr>
            </w:pPr>
            <w:r>
              <w:rPr>
                <w:sz w:val="28"/>
              </w:rPr>
              <w:t>Неврология (асаб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касалликлари)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Нейрохирургия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3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3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3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line="304" w:lineRule="exac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Оториноларингология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Офтальмология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</w:tbl>
    <w:p w:rsidR="00694EF9" w:rsidRDefault="00694EF9" w:rsidP="00694EF9">
      <w:pPr>
        <w:spacing w:line="308" w:lineRule="exact"/>
        <w:rPr>
          <w:sz w:val="28"/>
        </w:rPr>
        <w:sectPr w:rsidR="00694EF9" w:rsidSect="00694EF9">
          <w:footerReference w:type="default" r:id="rId7"/>
          <w:pgSz w:w="11910" w:h="16840"/>
          <w:pgMar w:top="1080" w:right="420" w:bottom="440" w:left="760" w:header="720" w:footer="258" w:gutter="0"/>
          <w:pgNumType w:start="1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545"/>
        <w:gridCol w:w="1277"/>
        <w:gridCol w:w="1416"/>
        <w:gridCol w:w="3546"/>
      </w:tblGrid>
      <w:tr w:rsidR="00694EF9" w:rsidTr="002861EE">
        <w:trPr>
          <w:trHeight w:val="321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Психиатрия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Пульмонология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839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245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before="84" w:line="240" w:lineRule="auto"/>
              <w:ind w:right="739"/>
              <w:rPr>
                <w:sz w:val="28"/>
              </w:rPr>
            </w:pPr>
            <w:r>
              <w:rPr>
                <w:sz w:val="28"/>
              </w:rPr>
              <w:t>Профессионал таълим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Суд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тиббиёти экспертизаси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2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3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line="304" w:lineRule="exac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Тиббий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240" w:lineRule="auto"/>
              <w:ind w:right="1275"/>
              <w:rPr>
                <w:sz w:val="28"/>
              </w:rPr>
            </w:pPr>
            <w:r>
              <w:rPr>
                <w:sz w:val="28"/>
              </w:rPr>
              <w:t>Травматология 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ортопедия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Умумий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онкология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9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Умумий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хирургия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50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Урология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9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Фтизиатрия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Эндокринология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Юқумли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касалликлар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(йўналишлар</w:t>
            </w:r>
          </w:p>
          <w:p w:rsidR="00694EF9" w:rsidRDefault="00694EF9" w:rsidP="002861EE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бўйича)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spacing w:line="308" w:lineRule="exact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9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before="149" w:line="240" w:lineRule="auto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2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Болалар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анестезиология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</w:p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реаниматологияси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spacing w:line="308" w:lineRule="exact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before="147" w:line="240" w:lineRule="auto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Болалар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ўсмир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қизлар</w:t>
            </w:r>
          </w:p>
          <w:p w:rsidR="00694EF9" w:rsidRDefault="00694EF9" w:rsidP="002861EE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гинекологияси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spacing w:line="308" w:lineRule="exact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9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before="149" w:line="240" w:lineRule="auto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неврологияси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</w:tbl>
    <w:p w:rsidR="00694EF9" w:rsidRDefault="00694EF9" w:rsidP="00694EF9">
      <w:pPr>
        <w:rPr>
          <w:sz w:val="28"/>
        </w:rPr>
        <w:sectPr w:rsidR="00694EF9">
          <w:pgSz w:w="11910" w:h="16840"/>
          <w:pgMar w:top="840" w:right="420" w:bottom="440" w:left="760" w:header="0" w:footer="25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545"/>
        <w:gridCol w:w="1277"/>
        <w:gridCol w:w="1416"/>
        <w:gridCol w:w="3546"/>
      </w:tblGrid>
      <w:tr w:rsidR="00694EF9" w:rsidTr="002861EE">
        <w:trPr>
          <w:trHeight w:val="321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27.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хирургияси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3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Болалар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юқумли</w:t>
            </w:r>
          </w:p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касалликлари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spacing w:line="308" w:lineRule="exact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before="147" w:line="240" w:lineRule="auto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3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Неонатология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spacing w:line="304" w:lineRule="exact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line="304" w:lineRule="exac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2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(йўналишлар</w:t>
            </w:r>
          </w:p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бўйича)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spacing w:line="308" w:lineRule="exact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5510300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before="147" w:line="240" w:lineRule="auto"/>
              <w:rPr>
                <w:sz w:val="28"/>
              </w:rPr>
            </w:pPr>
            <w:r>
              <w:rPr>
                <w:sz w:val="28"/>
              </w:rPr>
              <w:t>Тиббий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3"/>
        </w:trPr>
        <w:tc>
          <w:tcPr>
            <w:tcW w:w="708" w:type="dxa"/>
          </w:tcPr>
          <w:p w:rsidR="00694EF9" w:rsidRDefault="00694EF9" w:rsidP="002861E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545" w:type="dxa"/>
          </w:tcPr>
          <w:p w:rsidR="00694EF9" w:rsidRDefault="00694EF9" w:rsidP="002861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Эпидемиология</w:t>
            </w:r>
          </w:p>
        </w:tc>
        <w:tc>
          <w:tcPr>
            <w:tcW w:w="1277" w:type="dxa"/>
          </w:tcPr>
          <w:p w:rsidR="00694EF9" w:rsidRDefault="00694EF9" w:rsidP="002861EE">
            <w:pPr>
              <w:pStyle w:val="TableParagraph"/>
              <w:spacing w:line="304" w:lineRule="exact"/>
              <w:ind w:left="292" w:right="284"/>
              <w:jc w:val="center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line="304" w:lineRule="exac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5510300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Тиббий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Лаборатория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5510300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Тиббий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4" w:right="187"/>
              <w:jc w:val="center"/>
              <w:rPr>
                <w:sz w:val="28"/>
              </w:rPr>
            </w:pPr>
            <w:r>
              <w:rPr>
                <w:sz w:val="28"/>
              </w:rPr>
              <w:t>5510900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Тиббий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биологик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иш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9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323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Терапия</w:t>
            </w:r>
          </w:p>
          <w:p w:rsidR="00694EF9" w:rsidRDefault="00694EF9" w:rsidP="002861E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(йўналишлар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бўйича)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line="304" w:lineRule="exac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837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243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before="83" w:line="240" w:lineRule="auto"/>
              <w:ind w:right="739"/>
              <w:rPr>
                <w:sz w:val="28"/>
              </w:rPr>
            </w:pPr>
            <w:r>
              <w:rPr>
                <w:sz w:val="28"/>
              </w:rPr>
              <w:t>Профессионал таълим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Патологик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анатомия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5510100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5111000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таълим</w:t>
            </w:r>
          </w:p>
          <w:p w:rsidR="00694EF9" w:rsidRDefault="00694EF9" w:rsidP="002861EE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(Даволаш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5510200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иши</w:t>
            </w:r>
          </w:p>
        </w:tc>
      </w:tr>
      <w:tr w:rsidR="00694EF9" w:rsidTr="002861EE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5510300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Тиббий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</w:p>
          <w:p w:rsidR="00694EF9" w:rsidRDefault="00694EF9" w:rsidP="002861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иши***</w:t>
            </w:r>
          </w:p>
        </w:tc>
      </w:tr>
      <w:tr w:rsidR="00694EF9" w:rsidTr="002861EE">
        <w:trPr>
          <w:trHeight w:val="642"/>
        </w:trPr>
        <w:tc>
          <w:tcPr>
            <w:tcW w:w="708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545" w:type="dxa"/>
            <w:vMerge w:val="restart"/>
          </w:tcPr>
          <w:p w:rsidR="00694EF9" w:rsidRDefault="00694EF9" w:rsidP="002861EE">
            <w:pPr>
              <w:pStyle w:val="TableParagraph"/>
              <w:spacing w:line="240" w:lineRule="auto"/>
              <w:ind w:right="84"/>
              <w:rPr>
                <w:sz w:val="28"/>
              </w:rPr>
            </w:pPr>
            <w:r>
              <w:rPr>
                <w:sz w:val="28"/>
              </w:rPr>
              <w:t>Стоматология (йўналишлар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бўйича)</w:t>
            </w:r>
          </w:p>
        </w:tc>
        <w:tc>
          <w:tcPr>
            <w:tcW w:w="1277" w:type="dxa"/>
            <w:vMerge w:val="restart"/>
          </w:tcPr>
          <w:p w:rsidR="00694EF9" w:rsidRDefault="00694EF9" w:rsidP="002861EE">
            <w:pPr>
              <w:pStyle w:val="TableParagraph"/>
              <w:spacing w:line="308" w:lineRule="exact"/>
              <w:ind w:left="312"/>
              <w:rPr>
                <w:sz w:val="28"/>
              </w:rPr>
            </w:pPr>
            <w:r>
              <w:rPr>
                <w:sz w:val="28"/>
              </w:rPr>
              <w:t>2 йил</w:t>
            </w: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before="147" w:line="240" w:lineRule="auto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5510400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Стоматология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(йўналишлар</w:t>
            </w:r>
          </w:p>
          <w:p w:rsidR="00694EF9" w:rsidRDefault="00694EF9" w:rsidP="002861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бўйича)</w:t>
            </w:r>
          </w:p>
        </w:tc>
      </w:tr>
      <w:tr w:rsidR="00694EF9" w:rsidTr="002861EE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Болалар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стоматологияси</w:t>
            </w:r>
          </w:p>
        </w:tc>
      </w:tr>
      <w:tr w:rsidR="00694EF9" w:rsidTr="002861EE">
        <w:trPr>
          <w:trHeight w:val="323"/>
        </w:trPr>
        <w:tc>
          <w:tcPr>
            <w:tcW w:w="708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4EF9" w:rsidRDefault="00694EF9" w:rsidP="002861E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94EF9" w:rsidRDefault="00694EF9" w:rsidP="002861EE">
            <w:pPr>
              <w:pStyle w:val="TableParagraph"/>
              <w:spacing w:line="304" w:lineRule="exact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>5511000</w:t>
            </w:r>
          </w:p>
        </w:tc>
        <w:tc>
          <w:tcPr>
            <w:tcW w:w="3546" w:type="dxa"/>
          </w:tcPr>
          <w:p w:rsidR="00694EF9" w:rsidRDefault="00694EF9" w:rsidP="002861E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Болалар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стоматологияси</w:t>
            </w:r>
          </w:p>
        </w:tc>
      </w:tr>
    </w:tbl>
    <w:p w:rsidR="00694EF9" w:rsidRDefault="00694EF9" w:rsidP="00694EF9">
      <w:pPr>
        <w:spacing w:before="8"/>
        <w:rPr>
          <w:b/>
          <w:sz w:val="19"/>
        </w:rPr>
      </w:pPr>
    </w:p>
    <w:p w:rsidR="00694EF9" w:rsidRDefault="00694EF9" w:rsidP="00694EF9">
      <w:pPr>
        <w:spacing w:before="89" w:line="318" w:lineRule="exact"/>
        <w:ind w:left="1246"/>
        <w:rPr>
          <w:b/>
          <w:i/>
          <w:sz w:val="28"/>
        </w:rPr>
      </w:pPr>
      <w:r>
        <w:rPr>
          <w:b/>
          <w:i/>
          <w:sz w:val="28"/>
        </w:rPr>
        <w:t>Эслатма:</w:t>
      </w:r>
    </w:p>
    <w:p w:rsidR="00694EF9" w:rsidRDefault="00694EF9" w:rsidP="00694EF9">
      <w:pPr>
        <w:pStyle w:val="a7"/>
        <w:numPr>
          <w:ilvl w:val="0"/>
          <w:numId w:val="1"/>
        </w:numPr>
        <w:tabs>
          <w:tab w:val="left" w:pos="1701"/>
        </w:tabs>
        <w:ind w:right="568" w:firstLine="566"/>
        <w:rPr>
          <w:i/>
          <w:sz w:val="28"/>
        </w:rPr>
      </w:pPr>
      <w:r>
        <w:rPr>
          <w:i/>
          <w:sz w:val="28"/>
        </w:rPr>
        <w:t>“Патологик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анатомия”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мутахассислигини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эгаллаган,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базавий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маълумоти 5510300-Тиббий профилактика иши бўлган битирувчилари, бошқа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мутахассисликларни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эгаллашга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рухсат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берилмайди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(фақат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“Патологик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анатомия”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бўйича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ишлашга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рухсат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берилади).</w:t>
      </w:r>
    </w:p>
    <w:p w:rsidR="00694EF9" w:rsidRDefault="00694EF9" w:rsidP="00694EF9">
      <w:pPr>
        <w:pStyle w:val="a7"/>
        <w:numPr>
          <w:ilvl w:val="0"/>
          <w:numId w:val="1"/>
        </w:numPr>
        <w:tabs>
          <w:tab w:val="left" w:pos="1461"/>
        </w:tabs>
        <w:ind w:right="567" w:firstLine="566"/>
        <w:rPr>
          <w:i/>
          <w:sz w:val="28"/>
        </w:rPr>
      </w:pPr>
      <w:r>
        <w:rPr>
          <w:i/>
          <w:sz w:val="28"/>
        </w:rPr>
        <w:t xml:space="preserve">“Кардиохирургия” мутахассислигига </w:t>
      </w:r>
      <w:r>
        <w:rPr>
          <w:sz w:val="28"/>
        </w:rPr>
        <w:t>“</w:t>
      </w:r>
      <w:r>
        <w:rPr>
          <w:i/>
          <w:sz w:val="28"/>
        </w:rPr>
        <w:t>Хирургия” буйича магистратура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ёки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“Умумий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хирургия”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клиник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ординатура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(резидентура)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мутахассислигининг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битирувчилари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ҳужжат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топширади,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мазкур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янги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ординатура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мутахассислигида ўқиш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муддати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 йил.</w:t>
      </w:r>
    </w:p>
    <w:p w:rsidR="00694EF9" w:rsidRDefault="00694EF9" w:rsidP="00694EF9">
      <w:pPr>
        <w:pStyle w:val="a7"/>
        <w:numPr>
          <w:ilvl w:val="0"/>
          <w:numId w:val="1"/>
        </w:numPr>
        <w:tabs>
          <w:tab w:val="left" w:pos="1844"/>
        </w:tabs>
        <w:ind w:firstLine="566"/>
        <w:rPr>
          <w:i/>
          <w:sz w:val="28"/>
        </w:rPr>
      </w:pPr>
      <w:r>
        <w:rPr>
          <w:i/>
          <w:sz w:val="28"/>
        </w:rPr>
        <w:t>“Трансплантология”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мутахассислигига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“Хирургия”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буйича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магистратура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ёки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“Умумий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хирургия”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ординатура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(резидентура)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мутахассислигининг битирувчилари ҳужжат топширади, мазкур янги клиник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ординатура мутахассислигида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ўқиш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муддати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йил.</w:t>
      </w:r>
    </w:p>
    <w:p w:rsidR="00214EB0" w:rsidRDefault="00214EB0"/>
    <w:sectPr w:rsidR="00214EB0" w:rsidSect="00035B46">
      <w:pgSz w:w="11910" w:h="16840"/>
      <w:pgMar w:top="840" w:right="420" w:bottom="520" w:left="760" w:header="0" w:footer="2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B9F" w:rsidRDefault="00520B9F" w:rsidP="00694EF9">
      <w:r>
        <w:separator/>
      </w:r>
    </w:p>
  </w:endnote>
  <w:endnote w:type="continuationSeparator" w:id="1">
    <w:p w:rsidR="00520B9F" w:rsidRDefault="00520B9F" w:rsidP="00694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B46" w:rsidRDefault="00520B9F">
    <w:pPr>
      <w:pStyle w:val="a3"/>
      <w:spacing w:line="14" w:lineRule="auto"/>
      <w:rPr>
        <w:i w:val="0"/>
        <w:sz w:val="20"/>
      </w:rPr>
    </w:pPr>
    <w:r w:rsidRPr="00035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814pt;width:148.65pt;height:14.25pt;z-index:-251656192;mso-position-horizontal-relative:page;mso-position-vertical-relative:page" filled="f" stroked="f">
          <v:textbox inset="0,0,0,0">
            <w:txbxContent>
              <w:p w:rsidR="00035B46" w:rsidRDefault="00520B9F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  <w:r w:rsidRPr="00035B46">
      <w:pict>
        <v:shape id="_x0000_s1026" type="#_x0000_t202" style="position:absolute;margin-left:286.45pt;margin-top:814pt;width:39.55pt;height:14.25pt;z-index:-251655168;mso-position-horizontal-relative:page;mso-position-vertical-relative:page" filled="f" stroked="f">
          <v:textbox inset="0,0,0,0">
            <w:txbxContent>
              <w:p w:rsidR="00035B46" w:rsidRDefault="00520B9F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  <w:r w:rsidRPr="00035B46">
      <w:pict>
        <v:shape id="_x0000_s1027" type="#_x0000_t202" style="position:absolute;margin-left:346.1pt;margin-top:814pt;width:87.85pt;height:14.25pt;z-index:-251654144;mso-position-horizontal-relative:page;mso-position-vertical-relative:page" filled="f" stroked="f">
          <v:textbox inset="0,0,0,0">
            <w:txbxContent>
              <w:p w:rsidR="00035B46" w:rsidRDefault="00520B9F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B9F" w:rsidRDefault="00520B9F" w:rsidP="00694EF9">
      <w:r>
        <w:separator/>
      </w:r>
    </w:p>
  </w:footnote>
  <w:footnote w:type="continuationSeparator" w:id="1">
    <w:p w:rsidR="00520B9F" w:rsidRDefault="00520B9F" w:rsidP="00694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56F2D"/>
    <w:multiLevelType w:val="hybridMultilevel"/>
    <w:tmpl w:val="E63669E2"/>
    <w:lvl w:ilvl="0" w:tplc="7682CC7C">
      <w:numFmt w:val="bullet"/>
      <w:lvlText w:val="*"/>
      <w:lvlJc w:val="left"/>
      <w:pPr>
        <w:ind w:left="680" w:hanging="45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bg-BG" w:eastAsia="en-US" w:bidi="ar-SA"/>
      </w:rPr>
    </w:lvl>
    <w:lvl w:ilvl="1" w:tplc="4EDA75B6">
      <w:numFmt w:val="bullet"/>
      <w:lvlText w:val="•"/>
      <w:lvlJc w:val="left"/>
      <w:pPr>
        <w:ind w:left="1684" w:hanging="454"/>
      </w:pPr>
      <w:rPr>
        <w:rFonts w:hint="default"/>
        <w:lang w:val="bg-BG" w:eastAsia="en-US" w:bidi="ar-SA"/>
      </w:rPr>
    </w:lvl>
    <w:lvl w:ilvl="2" w:tplc="515E0F0A">
      <w:numFmt w:val="bullet"/>
      <w:lvlText w:val="•"/>
      <w:lvlJc w:val="left"/>
      <w:pPr>
        <w:ind w:left="2689" w:hanging="454"/>
      </w:pPr>
      <w:rPr>
        <w:rFonts w:hint="default"/>
        <w:lang w:val="bg-BG" w:eastAsia="en-US" w:bidi="ar-SA"/>
      </w:rPr>
    </w:lvl>
    <w:lvl w:ilvl="3" w:tplc="4E2090A8">
      <w:numFmt w:val="bullet"/>
      <w:lvlText w:val="•"/>
      <w:lvlJc w:val="left"/>
      <w:pPr>
        <w:ind w:left="3693" w:hanging="454"/>
      </w:pPr>
      <w:rPr>
        <w:rFonts w:hint="default"/>
        <w:lang w:val="bg-BG" w:eastAsia="en-US" w:bidi="ar-SA"/>
      </w:rPr>
    </w:lvl>
    <w:lvl w:ilvl="4" w:tplc="FD6E0D42">
      <w:numFmt w:val="bullet"/>
      <w:lvlText w:val="•"/>
      <w:lvlJc w:val="left"/>
      <w:pPr>
        <w:ind w:left="4698" w:hanging="454"/>
      </w:pPr>
      <w:rPr>
        <w:rFonts w:hint="default"/>
        <w:lang w:val="bg-BG" w:eastAsia="en-US" w:bidi="ar-SA"/>
      </w:rPr>
    </w:lvl>
    <w:lvl w:ilvl="5" w:tplc="12A24EB2">
      <w:numFmt w:val="bullet"/>
      <w:lvlText w:val="•"/>
      <w:lvlJc w:val="left"/>
      <w:pPr>
        <w:ind w:left="5703" w:hanging="454"/>
      </w:pPr>
      <w:rPr>
        <w:rFonts w:hint="default"/>
        <w:lang w:val="bg-BG" w:eastAsia="en-US" w:bidi="ar-SA"/>
      </w:rPr>
    </w:lvl>
    <w:lvl w:ilvl="6" w:tplc="61323F00">
      <w:numFmt w:val="bullet"/>
      <w:lvlText w:val="•"/>
      <w:lvlJc w:val="left"/>
      <w:pPr>
        <w:ind w:left="6707" w:hanging="454"/>
      </w:pPr>
      <w:rPr>
        <w:rFonts w:hint="default"/>
        <w:lang w:val="bg-BG" w:eastAsia="en-US" w:bidi="ar-SA"/>
      </w:rPr>
    </w:lvl>
    <w:lvl w:ilvl="7" w:tplc="6C9882AC">
      <w:numFmt w:val="bullet"/>
      <w:lvlText w:val="•"/>
      <w:lvlJc w:val="left"/>
      <w:pPr>
        <w:ind w:left="7712" w:hanging="454"/>
      </w:pPr>
      <w:rPr>
        <w:rFonts w:hint="default"/>
        <w:lang w:val="bg-BG" w:eastAsia="en-US" w:bidi="ar-SA"/>
      </w:rPr>
    </w:lvl>
    <w:lvl w:ilvl="8" w:tplc="968A98A4">
      <w:numFmt w:val="bullet"/>
      <w:lvlText w:val="•"/>
      <w:lvlJc w:val="left"/>
      <w:pPr>
        <w:ind w:left="8717" w:hanging="454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94EF9"/>
    <w:rsid w:val="00214EB0"/>
    <w:rsid w:val="00520B9F"/>
    <w:rsid w:val="0069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E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4EF9"/>
    <w:rPr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94EF9"/>
    <w:rPr>
      <w:rFonts w:ascii="Times New Roman" w:eastAsia="Times New Roman" w:hAnsi="Times New Roman" w:cs="Times New Roman"/>
      <w:i/>
      <w:iCs/>
      <w:sz w:val="28"/>
      <w:szCs w:val="28"/>
      <w:lang w:val="bg-BG"/>
    </w:rPr>
  </w:style>
  <w:style w:type="paragraph" w:styleId="a5">
    <w:name w:val="Title"/>
    <w:basedOn w:val="a"/>
    <w:link w:val="a6"/>
    <w:uiPriority w:val="1"/>
    <w:qFormat/>
    <w:rsid w:val="00694EF9"/>
    <w:pPr>
      <w:ind w:left="730" w:right="622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694EF9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paragraph" w:styleId="a7">
    <w:name w:val="List Paragraph"/>
    <w:basedOn w:val="a"/>
    <w:uiPriority w:val="1"/>
    <w:qFormat/>
    <w:rsid w:val="00694EF9"/>
    <w:pPr>
      <w:ind w:left="680" w:right="56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4EF9"/>
    <w:pPr>
      <w:spacing w:line="301" w:lineRule="exact"/>
      <w:ind w:left="108"/>
    </w:pPr>
  </w:style>
  <w:style w:type="paragraph" w:styleId="a8">
    <w:name w:val="header"/>
    <w:basedOn w:val="a"/>
    <w:link w:val="a9"/>
    <w:uiPriority w:val="99"/>
    <w:semiHidden/>
    <w:unhideWhenUsed/>
    <w:rsid w:val="00694E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94EF9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semiHidden/>
    <w:unhideWhenUsed/>
    <w:rsid w:val="00694E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94EF9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TMA-TEST</dc:creator>
  <cp:lastModifiedBy>TMA-TEST</cp:lastModifiedBy>
  <cp:revision>1</cp:revision>
  <dcterms:created xsi:type="dcterms:W3CDTF">2022-08-02T05:38:00Z</dcterms:created>
  <dcterms:modified xsi:type="dcterms:W3CDTF">2022-08-02T05:40:00Z</dcterms:modified>
</cp:coreProperties>
</file>